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FF8" w:rsidRDefault="000A4FF8" w:rsidP="000A4FF8">
      <w:pPr>
        <w:pStyle w:val="a3"/>
        <w:rPr>
          <w:sz w:val="28"/>
        </w:rPr>
      </w:pPr>
      <w:r>
        <w:rPr>
          <w:b w:val="0"/>
          <w:sz w:val="28"/>
        </w:rPr>
        <w:t xml:space="preserve">  </w: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-228600</wp:posOffset>
            </wp:positionV>
            <wp:extent cx="539115" cy="661035"/>
            <wp:effectExtent l="0" t="0" r="0" b="5715"/>
            <wp:wrapNone/>
            <wp:docPr id="3" name="Рисунок 3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6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4FF8" w:rsidRDefault="000A4FF8" w:rsidP="000A4FF8">
      <w:pPr>
        <w:pStyle w:val="a3"/>
        <w:rPr>
          <w:sz w:val="28"/>
        </w:rPr>
      </w:pPr>
    </w:p>
    <w:p w:rsidR="000A4FF8" w:rsidRDefault="000A4FF8" w:rsidP="000A4FF8">
      <w:pPr>
        <w:pStyle w:val="a3"/>
        <w:rPr>
          <w:sz w:val="28"/>
        </w:rPr>
      </w:pPr>
    </w:p>
    <w:p w:rsidR="000A4FF8" w:rsidRDefault="000A4FF8" w:rsidP="000A4FF8">
      <w:pPr>
        <w:pStyle w:val="a3"/>
        <w:rPr>
          <w:sz w:val="28"/>
        </w:rPr>
      </w:pPr>
      <w:r>
        <w:rPr>
          <w:sz w:val="28"/>
        </w:rPr>
        <w:t>СОВЕТ ДЕПУТАТОВ</w:t>
      </w:r>
    </w:p>
    <w:p w:rsidR="000A4FF8" w:rsidRDefault="000A4FF8" w:rsidP="000A4FF8">
      <w:pPr>
        <w:pStyle w:val="a5"/>
        <w:rPr>
          <w:sz w:val="28"/>
        </w:rPr>
      </w:pPr>
      <w:r>
        <w:rPr>
          <w:sz w:val="28"/>
        </w:rPr>
        <w:t xml:space="preserve">ГОРОДСКОГО ОКРУГА ДОМОДЕДОВО </w:t>
      </w:r>
    </w:p>
    <w:p w:rsidR="000A4FF8" w:rsidRDefault="000A4FF8" w:rsidP="000A4FF8">
      <w:pPr>
        <w:pStyle w:val="a5"/>
        <w:rPr>
          <w:sz w:val="28"/>
        </w:rPr>
      </w:pPr>
      <w:r>
        <w:rPr>
          <w:sz w:val="28"/>
        </w:rPr>
        <w:t>МОСКОВСКОЙ ОБЛАСТИ</w:t>
      </w:r>
    </w:p>
    <w:p w:rsidR="000A4FF8" w:rsidRDefault="000A4FF8" w:rsidP="000A4FF8">
      <w:pPr>
        <w:rPr>
          <w:b/>
          <w:sz w:val="25"/>
        </w:rPr>
      </w:pPr>
    </w:p>
    <w:p w:rsidR="000A4FF8" w:rsidRDefault="000A4FF8" w:rsidP="000A4FF8">
      <w:pPr>
        <w:pStyle w:val="1"/>
        <w:rPr>
          <w:sz w:val="28"/>
        </w:rPr>
      </w:pPr>
      <w:r>
        <w:rPr>
          <w:sz w:val="28"/>
        </w:rPr>
        <w:t>РЕШЕНИЕ</w:t>
      </w:r>
    </w:p>
    <w:p w:rsidR="000A4FF8" w:rsidRDefault="000A4FF8" w:rsidP="000A4FF8">
      <w:pPr>
        <w:rPr>
          <w:b/>
          <w:sz w:val="25"/>
        </w:rPr>
      </w:pPr>
    </w:p>
    <w:p w:rsidR="000A4FF8" w:rsidRDefault="000A4FF8" w:rsidP="000A4FF8">
      <w:pPr>
        <w:rPr>
          <w:rFonts w:ascii="Arial" w:hAnsi="Arial" w:cs="Arial"/>
          <w:sz w:val="28"/>
          <w:szCs w:val="28"/>
        </w:rPr>
      </w:pPr>
      <w:r w:rsidRPr="002D48E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210185</wp:posOffset>
                </wp:positionV>
                <wp:extent cx="914400" cy="0"/>
                <wp:effectExtent l="9525" t="8890" r="9525" b="101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C731A7B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6.55pt" to="342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" o:allowincell="f"/>
            </w:pict>
          </mc:Fallback>
        </mc:AlternateContent>
      </w:r>
      <w:r w:rsidRPr="002D48E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210185</wp:posOffset>
                </wp:positionV>
                <wp:extent cx="1371600" cy="0"/>
                <wp:effectExtent l="5715" t="8890" r="13335" b="101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9A90952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2pt,16.55pt" to="241.2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" o:allowincell="f"/>
            </w:pict>
          </mc:Fallback>
        </mc:AlternateContent>
      </w:r>
      <w:r w:rsidRPr="002D48E9">
        <w:t xml:space="preserve">                                    от    </w:t>
      </w:r>
      <w:r>
        <w:t xml:space="preserve">    </w:t>
      </w:r>
      <w:r w:rsidR="005922B4">
        <w:t xml:space="preserve">    13.11.2018</w:t>
      </w:r>
      <w:r>
        <w:t xml:space="preserve">              </w:t>
      </w:r>
      <w:r w:rsidRPr="002D48E9">
        <w:t xml:space="preserve">№ </w:t>
      </w:r>
      <w:r>
        <w:t xml:space="preserve">      </w:t>
      </w:r>
      <w:r w:rsidR="005922B4">
        <w:t xml:space="preserve"> 1-4/929</w:t>
      </w:r>
      <w:r>
        <w:t xml:space="preserve"> </w:t>
      </w:r>
    </w:p>
    <w:p w:rsidR="000A4FF8" w:rsidRDefault="000A4FF8" w:rsidP="000A4FF8"/>
    <w:p w:rsidR="000A4FF8" w:rsidRDefault="000A4FF8" w:rsidP="000A4FF8"/>
    <w:p w:rsidR="000A4FF8" w:rsidRPr="003F4F4D" w:rsidRDefault="000A4FF8" w:rsidP="000A4FF8">
      <w:r w:rsidRPr="003F4F4D">
        <w:t>Об утверждении Положения о собраниях граждан</w:t>
      </w:r>
    </w:p>
    <w:p w:rsidR="000A4FF8" w:rsidRPr="003F4F4D" w:rsidRDefault="000A4FF8" w:rsidP="000A4FF8">
      <w:proofErr w:type="gramStart"/>
      <w:r w:rsidRPr="003F4F4D">
        <w:t xml:space="preserve">в городском округе Домодедово Московской </w:t>
      </w:r>
      <w:proofErr w:type="gramEnd"/>
    </w:p>
    <w:p w:rsidR="000A4FF8" w:rsidRPr="003F4F4D" w:rsidRDefault="000A4FF8" w:rsidP="000A4FF8">
      <w:r w:rsidRPr="003F4F4D">
        <w:t>области</w:t>
      </w:r>
    </w:p>
    <w:p w:rsidR="000A4FF8" w:rsidRPr="003F4F4D" w:rsidRDefault="000A4FF8" w:rsidP="000A4FF8">
      <w:pPr>
        <w:pStyle w:val="a7"/>
      </w:pPr>
    </w:p>
    <w:p w:rsidR="000A4FF8" w:rsidRPr="003F4F4D" w:rsidRDefault="000A4FF8" w:rsidP="000A4FF8">
      <w:pPr>
        <w:pStyle w:val="a7"/>
        <w:ind w:firstLine="1080"/>
      </w:pPr>
    </w:p>
    <w:p w:rsidR="000A4FF8" w:rsidRPr="003F4F4D" w:rsidRDefault="000A4FF8" w:rsidP="000A4FF8">
      <w:pPr>
        <w:pStyle w:val="a7"/>
        <w:ind w:firstLine="709"/>
      </w:pPr>
      <w:r w:rsidRPr="003F4F4D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Домодедово Московской области, </w:t>
      </w:r>
    </w:p>
    <w:p w:rsidR="000A4FF8" w:rsidRPr="003F4F4D" w:rsidRDefault="000A4FF8" w:rsidP="000A4FF8"/>
    <w:p w:rsidR="000A4FF8" w:rsidRPr="003F4F4D" w:rsidRDefault="000A4FF8" w:rsidP="000A4FF8">
      <w:pPr>
        <w:jc w:val="center"/>
        <w:rPr>
          <w:b/>
        </w:rPr>
      </w:pPr>
      <w:r w:rsidRPr="003F4F4D">
        <w:rPr>
          <w:b/>
        </w:rPr>
        <w:t>СОВЕТ ДЕПУТАТОВ ГОРОДСКОГО ОКРУГА РЕШИЛ:</w:t>
      </w:r>
    </w:p>
    <w:p w:rsidR="000A4FF8" w:rsidRPr="003F4F4D" w:rsidRDefault="000A4FF8" w:rsidP="000A4FF8">
      <w:pPr>
        <w:pStyle w:val="a7"/>
        <w:ind w:firstLine="900"/>
      </w:pPr>
    </w:p>
    <w:p w:rsidR="0017078F" w:rsidRPr="003F4F4D" w:rsidRDefault="000A4FF8" w:rsidP="008C3586">
      <w:pPr>
        <w:numPr>
          <w:ilvl w:val="0"/>
          <w:numId w:val="1"/>
        </w:numPr>
        <w:tabs>
          <w:tab w:val="left" w:pos="851"/>
          <w:tab w:val="left" w:pos="993"/>
        </w:tabs>
        <w:ind w:left="0" w:firstLine="705"/>
        <w:jc w:val="both"/>
      </w:pPr>
      <w:r w:rsidRPr="003F4F4D">
        <w:t>Утвердить Положение о собраниях граждан в городском округе Домодедово Московской области (прилагается).</w:t>
      </w:r>
    </w:p>
    <w:p w:rsidR="003B5213" w:rsidRPr="003F4F4D" w:rsidRDefault="0017078F" w:rsidP="003B5213">
      <w:pPr>
        <w:pStyle w:val="ae"/>
        <w:numPr>
          <w:ilvl w:val="0"/>
          <w:numId w:val="1"/>
        </w:numPr>
        <w:tabs>
          <w:tab w:val="left" w:pos="851"/>
        </w:tabs>
        <w:ind w:left="0" w:firstLine="709"/>
        <w:jc w:val="both"/>
      </w:pPr>
      <w:r w:rsidRPr="003F4F4D">
        <w:t>Признать утратившим силу решение Совета депутатов городского округа Домодедово</w:t>
      </w:r>
      <w:r w:rsidR="003B5213" w:rsidRPr="003F4F4D">
        <w:t xml:space="preserve"> от 03.05.2018 № 1-4/884 «Об утверждении Положения о собраниях граждан в городском округе Домодедово Московской области».</w:t>
      </w:r>
    </w:p>
    <w:p w:rsidR="000A4FF8" w:rsidRPr="003F4F4D" w:rsidRDefault="000A4FF8" w:rsidP="008C3586">
      <w:pPr>
        <w:numPr>
          <w:ilvl w:val="0"/>
          <w:numId w:val="1"/>
        </w:numPr>
        <w:tabs>
          <w:tab w:val="left" w:pos="851"/>
          <w:tab w:val="left" w:pos="993"/>
        </w:tabs>
        <w:ind w:left="0" w:firstLine="705"/>
        <w:jc w:val="both"/>
      </w:pPr>
      <w:r w:rsidRPr="003F4F4D">
        <w:t>Опубликовать настоящее решение в установленном порядке.</w:t>
      </w:r>
    </w:p>
    <w:p w:rsidR="000A4FF8" w:rsidRPr="003F4F4D" w:rsidRDefault="000A4FF8" w:rsidP="000A4FF8">
      <w:pPr>
        <w:jc w:val="both"/>
      </w:pPr>
      <w:r w:rsidRPr="003F4F4D">
        <w:t xml:space="preserve">           </w:t>
      </w:r>
      <w:r w:rsidR="0017078F" w:rsidRPr="003F4F4D">
        <w:t>4</w:t>
      </w:r>
      <w:r w:rsidRPr="003F4F4D">
        <w:t xml:space="preserve">. </w:t>
      </w:r>
      <w:proofErr w:type="gramStart"/>
      <w:r w:rsidRPr="003F4F4D">
        <w:t>Контроль за</w:t>
      </w:r>
      <w:proofErr w:type="gramEnd"/>
      <w:r w:rsidRPr="003F4F4D">
        <w:t xml:space="preserve"> исполнением настоящего решения возложить на постоянную комиссию по нормотворческой деятельности (Гудков Н.А.).</w:t>
      </w:r>
    </w:p>
    <w:tbl>
      <w:tblPr>
        <w:tblW w:w="10361" w:type="dxa"/>
        <w:tblLook w:val="04A0" w:firstRow="1" w:lastRow="0" w:firstColumn="1" w:lastColumn="0" w:noHBand="0" w:noVBand="1"/>
      </w:tblPr>
      <w:tblGrid>
        <w:gridCol w:w="10139"/>
        <w:gridCol w:w="222"/>
      </w:tblGrid>
      <w:tr w:rsidR="000A4FF8" w:rsidRPr="003F4F4D" w:rsidTr="005A0AE0">
        <w:tc>
          <w:tcPr>
            <w:tcW w:w="10139" w:type="dxa"/>
            <w:shd w:val="clear" w:color="auto" w:fill="auto"/>
          </w:tcPr>
          <w:p w:rsidR="000A4FF8" w:rsidRPr="003F4F4D" w:rsidRDefault="000A4FF8" w:rsidP="005A0AE0"/>
          <w:tbl>
            <w:tblPr>
              <w:tblW w:w="9923" w:type="dxa"/>
              <w:tblLook w:val="04A0" w:firstRow="1" w:lastRow="0" w:firstColumn="1" w:lastColumn="0" w:noHBand="0" w:noVBand="1"/>
            </w:tblPr>
            <w:tblGrid>
              <w:gridCol w:w="5778"/>
              <w:gridCol w:w="4145"/>
            </w:tblGrid>
            <w:tr w:rsidR="000A4FF8" w:rsidRPr="003F4F4D" w:rsidTr="005A0AE0">
              <w:tc>
                <w:tcPr>
                  <w:tcW w:w="5778" w:type="dxa"/>
                  <w:shd w:val="clear" w:color="auto" w:fill="auto"/>
                </w:tcPr>
                <w:p w:rsidR="000A4FF8" w:rsidRPr="003F4F4D" w:rsidRDefault="000A4FF8" w:rsidP="005A0AE0">
                  <w:pPr>
                    <w:jc w:val="both"/>
                  </w:pPr>
                </w:p>
                <w:p w:rsidR="000A4FF8" w:rsidRPr="003F4F4D" w:rsidRDefault="000A4FF8" w:rsidP="005A0AE0">
                  <w:pPr>
                    <w:jc w:val="both"/>
                  </w:pPr>
                  <w:r w:rsidRPr="003F4F4D">
                    <w:t>Председатель Совета депутатов</w:t>
                  </w:r>
                </w:p>
                <w:p w:rsidR="000A4FF8" w:rsidRPr="003F4F4D" w:rsidRDefault="000A4FF8" w:rsidP="005A0AE0">
                  <w:pPr>
                    <w:jc w:val="both"/>
                  </w:pPr>
                  <w:r w:rsidRPr="003F4F4D">
                    <w:t xml:space="preserve">городского округа </w:t>
                  </w:r>
                </w:p>
                <w:p w:rsidR="000A4FF8" w:rsidRPr="003F4F4D" w:rsidRDefault="000A4FF8" w:rsidP="005A0AE0">
                  <w:pPr>
                    <w:jc w:val="both"/>
                  </w:pPr>
                </w:p>
                <w:p w:rsidR="000A4FF8" w:rsidRPr="003F4F4D" w:rsidRDefault="000A4FF8" w:rsidP="005A0AE0">
                  <w:pPr>
                    <w:jc w:val="both"/>
                  </w:pPr>
                </w:p>
                <w:p w:rsidR="000A4FF8" w:rsidRPr="003F4F4D" w:rsidRDefault="003F4F4D" w:rsidP="005A0AE0">
                  <w:pPr>
                    <w:jc w:val="both"/>
                  </w:pPr>
                  <w:r>
                    <w:t xml:space="preserve">                             </w:t>
                  </w:r>
                  <w:r w:rsidR="000A4FF8" w:rsidRPr="003F4F4D">
                    <w:t>Л.П. Ковалевский</w:t>
                  </w:r>
                </w:p>
              </w:tc>
              <w:tc>
                <w:tcPr>
                  <w:tcW w:w="4145" w:type="dxa"/>
                  <w:shd w:val="clear" w:color="auto" w:fill="auto"/>
                </w:tcPr>
                <w:p w:rsidR="000A4FF8" w:rsidRPr="003F4F4D" w:rsidRDefault="000A4FF8" w:rsidP="005A0AE0">
                  <w:pPr>
                    <w:ind w:left="601" w:hanging="601"/>
                    <w:jc w:val="both"/>
                  </w:pPr>
                </w:p>
                <w:p w:rsidR="000A4FF8" w:rsidRPr="003F4F4D" w:rsidRDefault="000A4FF8" w:rsidP="005A0AE0">
                  <w:pPr>
                    <w:ind w:left="601" w:hanging="601"/>
                    <w:jc w:val="both"/>
                  </w:pPr>
                  <w:r w:rsidRPr="003F4F4D">
                    <w:t xml:space="preserve">Глава городского округа </w:t>
                  </w:r>
                </w:p>
                <w:p w:rsidR="000A4FF8" w:rsidRPr="003F4F4D" w:rsidRDefault="000A4FF8" w:rsidP="005A0AE0">
                  <w:pPr>
                    <w:ind w:left="601" w:hanging="601"/>
                    <w:jc w:val="both"/>
                  </w:pPr>
                </w:p>
                <w:p w:rsidR="000A4FF8" w:rsidRPr="003F4F4D" w:rsidRDefault="000A4FF8" w:rsidP="005A0AE0">
                  <w:pPr>
                    <w:ind w:left="601" w:hanging="601"/>
                    <w:jc w:val="both"/>
                  </w:pPr>
                </w:p>
                <w:p w:rsidR="000A4FF8" w:rsidRPr="003F4F4D" w:rsidRDefault="000A4FF8" w:rsidP="005A0AE0">
                  <w:pPr>
                    <w:ind w:left="601" w:hanging="601"/>
                    <w:jc w:val="both"/>
                  </w:pPr>
                  <w:r w:rsidRPr="003F4F4D">
                    <w:t xml:space="preserve">                                </w:t>
                  </w:r>
                </w:p>
                <w:p w:rsidR="000A4FF8" w:rsidRPr="003F4F4D" w:rsidRDefault="003F4F4D" w:rsidP="00DA6A7E">
                  <w:pPr>
                    <w:ind w:left="601" w:hanging="601"/>
                    <w:jc w:val="both"/>
                  </w:pPr>
                  <w:r>
                    <w:t xml:space="preserve">                                  </w:t>
                  </w:r>
                  <w:r w:rsidR="00DA6A7E" w:rsidRPr="003F4F4D">
                    <w:t>А</w:t>
                  </w:r>
                  <w:r w:rsidR="000A4FF8" w:rsidRPr="003F4F4D">
                    <w:t xml:space="preserve">.В. Двойных                              </w:t>
                  </w:r>
                </w:p>
              </w:tc>
            </w:tr>
          </w:tbl>
          <w:p w:rsidR="000A4FF8" w:rsidRPr="003F4F4D" w:rsidRDefault="000A4FF8" w:rsidP="005A0AE0"/>
        </w:tc>
        <w:tc>
          <w:tcPr>
            <w:tcW w:w="222" w:type="dxa"/>
            <w:shd w:val="clear" w:color="auto" w:fill="auto"/>
          </w:tcPr>
          <w:p w:rsidR="000A4FF8" w:rsidRPr="003F4F4D" w:rsidRDefault="000A4FF8" w:rsidP="005A0AE0"/>
        </w:tc>
      </w:tr>
    </w:tbl>
    <w:p w:rsidR="000A4FF8" w:rsidRPr="003F4F4D" w:rsidRDefault="000A4FF8" w:rsidP="000A4FF8">
      <w:pPr>
        <w:jc w:val="both"/>
      </w:pPr>
    </w:p>
    <w:p w:rsidR="000A4FF8" w:rsidRPr="003F4F4D" w:rsidRDefault="000A4FF8" w:rsidP="000A4FF8">
      <w:pPr>
        <w:jc w:val="both"/>
      </w:pPr>
    </w:p>
    <w:p w:rsidR="000A4FF8" w:rsidRPr="003F4F4D" w:rsidRDefault="000A4FF8" w:rsidP="000A4FF8">
      <w:pPr>
        <w:jc w:val="both"/>
      </w:pPr>
    </w:p>
    <w:p w:rsidR="000A4FF8" w:rsidRPr="003F4F4D" w:rsidRDefault="000A4FF8" w:rsidP="000A4FF8">
      <w:pPr>
        <w:jc w:val="both"/>
      </w:pPr>
    </w:p>
    <w:p w:rsidR="000A4FF8" w:rsidRPr="003F4F4D" w:rsidRDefault="000A4FF8" w:rsidP="000A4FF8">
      <w:pPr>
        <w:jc w:val="both"/>
      </w:pPr>
    </w:p>
    <w:p w:rsidR="000A4FF8" w:rsidRPr="003F4F4D" w:rsidRDefault="000A4FF8" w:rsidP="000A4FF8">
      <w:pPr>
        <w:jc w:val="both"/>
      </w:pPr>
    </w:p>
    <w:p w:rsidR="000A4FF8" w:rsidRPr="003F4F4D" w:rsidRDefault="000A4FF8" w:rsidP="000A4FF8">
      <w:pPr>
        <w:jc w:val="both"/>
      </w:pPr>
    </w:p>
    <w:p w:rsidR="000A4FF8" w:rsidRPr="003F4F4D" w:rsidRDefault="000A4FF8" w:rsidP="000A4FF8">
      <w:pPr>
        <w:jc w:val="both"/>
      </w:pPr>
    </w:p>
    <w:p w:rsidR="000A4FF8" w:rsidRPr="003F4F4D" w:rsidRDefault="000A4FF8" w:rsidP="000A4FF8">
      <w:pPr>
        <w:jc w:val="both"/>
      </w:pPr>
    </w:p>
    <w:p w:rsidR="000A4FF8" w:rsidRPr="003F4F4D" w:rsidRDefault="000A4FF8" w:rsidP="000A4FF8">
      <w:pPr>
        <w:jc w:val="both"/>
      </w:pPr>
    </w:p>
    <w:p w:rsidR="000A4FF8" w:rsidRPr="003F4F4D" w:rsidRDefault="000A4FF8" w:rsidP="000A4FF8">
      <w:pPr>
        <w:jc w:val="both"/>
      </w:pPr>
    </w:p>
    <w:p w:rsidR="000A4FF8" w:rsidRPr="003F4F4D" w:rsidRDefault="000A4FF8" w:rsidP="000A4FF8">
      <w:pPr>
        <w:jc w:val="both"/>
      </w:pPr>
    </w:p>
    <w:p w:rsidR="000A4FF8" w:rsidRPr="003F4F4D" w:rsidRDefault="000A4FF8" w:rsidP="000A4FF8">
      <w:pPr>
        <w:jc w:val="both"/>
      </w:pPr>
    </w:p>
    <w:p w:rsidR="000A4FF8" w:rsidRPr="003F4F4D" w:rsidRDefault="000A4FF8" w:rsidP="000A4FF8">
      <w:pPr>
        <w:jc w:val="both"/>
      </w:pPr>
    </w:p>
    <w:p w:rsidR="000A4FF8" w:rsidRPr="003F4F4D" w:rsidRDefault="000A4FF8" w:rsidP="000A4FF8">
      <w:pPr>
        <w:jc w:val="both"/>
      </w:pPr>
    </w:p>
    <w:p w:rsidR="000A4FF8" w:rsidRPr="003F4F4D" w:rsidRDefault="000A4FF8" w:rsidP="000A4FF8">
      <w:pPr>
        <w:jc w:val="both"/>
      </w:pPr>
    </w:p>
    <w:p w:rsidR="000A4FF8" w:rsidRPr="003F4F4D" w:rsidRDefault="000A4FF8" w:rsidP="000A4FF8">
      <w:pPr>
        <w:jc w:val="both"/>
      </w:pPr>
      <w:bookmarkStart w:id="0" w:name="_GoBack"/>
      <w:bookmarkEnd w:id="0"/>
    </w:p>
    <w:sectPr w:rsidR="000A4FF8" w:rsidRPr="003F4F4D" w:rsidSect="008B7DFB">
      <w:footerReference w:type="even" r:id="rId9"/>
      <w:footerReference w:type="default" r:id="rId10"/>
      <w:pgSz w:w="11906" w:h="16838" w:code="9"/>
      <w:pgMar w:top="709" w:right="991" w:bottom="426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12D" w:rsidRDefault="0097312D">
      <w:r>
        <w:separator/>
      </w:r>
    </w:p>
  </w:endnote>
  <w:endnote w:type="continuationSeparator" w:id="0">
    <w:p w:rsidR="0097312D" w:rsidRDefault="00973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B83" w:rsidRDefault="000A4FF8" w:rsidP="004904AF">
    <w:pPr>
      <w:pStyle w:val="a9"/>
      <w:framePr w:wrap="around" w:vAnchor="text" w:hAnchor="margin" w:xAlign="right" w:y="1"/>
      <w:rPr>
        <w:rStyle w:val="ab"/>
        <w:sz w:val="19"/>
      </w:rPr>
    </w:pPr>
    <w:r>
      <w:rPr>
        <w:rStyle w:val="ab"/>
        <w:sz w:val="19"/>
      </w:rPr>
      <w:fldChar w:fldCharType="begin"/>
    </w:r>
    <w:r>
      <w:rPr>
        <w:rStyle w:val="ab"/>
        <w:sz w:val="19"/>
      </w:rPr>
      <w:instrText xml:space="preserve">PAGE  </w:instrText>
    </w:r>
    <w:r>
      <w:rPr>
        <w:rStyle w:val="ab"/>
        <w:sz w:val="19"/>
      </w:rPr>
      <w:fldChar w:fldCharType="end"/>
    </w:r>
  </w:p>
  <w:p w:rsidR="00774B83" w:rsidRDefault="005922B4">
    <w:pPr>
      <w:pStyle w:val="a9"/>
      <w:ind w:right="360"/>
      <w:rPr>
        <w:sz w:val="19"/>
      </w:rPr>
    </w:pPr>
  </w:p>
  <w:p w:rsidR="00774B83" w:rsidRDefault="005922B4">
    <w:pPr>
      <w:rPr>
        <w:sz w:val="19"/>
      </w:rPr>
    </w:pPr>
  </w:p>
  <w:p w:rsidR="00774B83" w:rsidRPr="007470A6" w:rsidRDefault="005922B4">
    <w:pPr>
      <w:rPr>
        <w:sz w:val="15"/>
        <w:szCs w:val="15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B83" w:rsidRDefault="000A4FF8" w:rsidP="004904AF">
    <w:pPr>
      <w:pStyle w:val="a9"/>
      <w:framePr w:wrap="around" w:vAnchor="text" w:hAnchor="margin" w:xAlign="right" w:y="1"/>
      <w:rPr>
        <w:rStyle w:val="ab"/>
        <w:sz w:val="19"/>
      </w:rPr>
    </w:pPr>
    <w:r>
      <w:rPr>
        <w:rStyle w:val="ab"/>
        <w:sz w:val="19"/>
      </w:rPr>
      <w:fldChar w:fldCharType="begin"/>
    </w:r>
    <w:r>
      <w:rPr>
        <w:rStyle w:val="ab"/>
        <w:sz w:val="19"/>
      </w:rPr>
      <w:instrText xml:space="preserve">PAGE  </w:instrText>
    </w:r>
    <w:r>
      <w:rPr>
        <w:rStyle w:val="ab"/>
        <w:sz w:val="19"/>
      </w:rPr>
      <w:fldChar w:fldCharType="separate"/>
    </w:r>
    <w:r w:rsidR="005922B4">
      <w:rPr>
        <w:rStyle w:val="ab"/>
        <w:noProof/>
        <w:sz w:val="19"/>
      </w:rPr>
      <w:t>2</w:t>
    </w:r>
    <w:r>
      <w:rPr>
        <w:rStyle w:val="ab"/>
        <w:sz w:val="19"/>
      </w:rPr>
      <w:fldChar w:fldCharType="end"/>
    </w:r>
  </w:p>
  <w:p w:rsidR="00774B83" w:rsidRDefault="005922B4">
    <w:pPr>
      <w:pStyle w:val="a9"/>
      <w:ind w:right="360"/>
      <w:rPr>
        <w:sz w:val="19"/>
      </w:rPr>
    </w:pPr>
  </w:p>
  <w:p w:rsidR="00774B83" w:rsidRDefault="005922B4">
    <w:pPr>
      <w:rPr>
        <w:sz w:val="19"/>
      </w:rPr>
    </w:pPr>
  </w:p>
  <w:p w:rsidR="00774B83" w:rsidRPr="007470A6" w:rsidRDefault="005922B4">
    <w:pPr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12D" w:rsidRDefault="0097312D">
      <w:r>
        <w:separator/>
      </w:r>
    </w:p>
  </w:footnote>
  <w:footnote w:type="continuationSeparator" w:id="0">
    <w:p w:rsidR="0097312D" w:rsidRDefault="00973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4349A"/>
    <w:multiLevelType w:val="hybridMultilevel"/>
    <w:tmpl w:val="E5DCD83C"/>
    <w:lvl w:ilvl="0" w:tplc="D4EA9DD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FF8"/>
    <w:rsid w:val="000A4FF8"/>
    <w:rsid w:val="0017078F"/>
    <w:rsid w:val="00236626"/>
    <w:rsid w:val="003B5213"/>
    <w:rsid w:val="003F4F4D"/>
    <w:rsid w:val="00485F04"/>
    <w:rsid w:val="005922B4"/>
    <w:rsid w:val="008F3677"/>
    <w:rsid w:val="0097312D"/>
    <w:rsid w:val="00AD2323"/>
    <w:rsid w:val="00B857E1"/>
    <w:rsid w:val="00DA6A7E"/>
    <w:rsid w:val="00E6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4FF8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4FF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0A4FF8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0A4FF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0A4FF8"/>
    <w:pPr>
      <w:jc w:val="center"/>
    </w:pPr>
    <w:rPr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0A4FF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ody Text Indent"/>
    <w:basedOn w:val="a"/>
    <w:link w:val="a8"/>
    <w:rsid w:val="000A4FF8"/>
    <w:pPr>
      <w:ind w:firstLine="720"/>
      <w:jc w:val="both"/>
    </w:pPr>
  </w:style>
  <w:style w:type="character" w:customStyle="1" w:styleId="a8">
    <w:name w:val="Основной текст с отступом Знак"/>
    <w:basedOn w:val="a0"/>
    <w:link w:val="a7"/>
    <w:rsid w:val="000A4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0A4F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A4F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0A4FF8"/>
  </w:style>
  <w:style w:type="paragraph" w:styleId="ac">
    <w:name w:val="Balloon Text"/>
    <w:basedOn w:val="a"/>
    <w:link w:val="ad"/>
    <w:uiPriority w:val="99"/>
    <w:semiHidden/>
    <w:unhideWhenUsed/>
    <w:rsid w:val="000A4FF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A4FF8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3B52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4FF8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4FF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0A4FF8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0A4FF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0A4FF8"/>
    <w:pPr>
      <w:jc w:val="center"/>
    </w:pPr>
    <w:rPr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0A4FF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ody Text Indent"/>
    <w:basedOn w:val="a"/>
    <w:link w:val="a8"/>
    <w:rsid w:val="000A4FF8"/>
    <w:pPr>
      <w:ind w:firstLine="720"/>
      <w:jc w:val="both"/>
    </w:pPr>
  </w:style>
  <w:style w:type="character" w:customStyle="1" w:styleId="a8">
    <w:name w:val="Основной текст с отступом Знак"/>
    <w:basedOn w:val="a0"/>
    <w:link w:val="a7"/>
    <w:rsid w:val="000A4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0A4F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A4F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0A4FF8"/>
  </w:style>
  <w:style w:type="paragraph" w:styleId="ac">
    <w:name w:val="Balloon Text"/>
    <w:basedOn w:val="a"/>
    <w:link w:val="ad"/>
    <w:uiPriority w:val="99"/>
    <w:semiHidden/>
    <w:unhideWhenUsed/>
    <w:rsid w:val="000A4FF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A4FF8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3B5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Коняева Л.А.</cp:lastModifiedBy>
  <cp:revision>5</cp:revision>
  <cp:lastPrinted>2018-10-25T12:24:00Z</cp:lastPrinted>
  <dcterms:created xsi:type="dcterms:W3CDTF">2018-11-02T13:12:00Z</dcterms:created>
  <dcterms:modified xsi:type="dcterms:W3CDTF">2018-11-14T07:59:00Z</dcterms:modified>
</cp:coreProperties>
</file>